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852E9F">
        <w:rPr>
          <w:rFonts w:eastAsia="Cambria" w:cstheme="minorHAnsi"/>
          <w:b/>
          <w:bCs/>
          <w:sz w:val="24"/>
          <w:szCs w:val="24"/>
        </w:rPr>
        <w:t>14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852E9F">
        <w:rPr>
          <w:rFonts w:eastAsia="Cambria" w:cstheme="minorHAnsi"/>
          <w:b/>
          <w:bCs/>
          <w:sz w:val="24"/>
          <w:szCs w:val="24"/>
        </w:rPr>
        <w:t>20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DF0EF1">
        <w:rPr>
          <w:rFonts w:eastAsia="Cambria" w:cstheme="minorHAnsi"/>
          <w:b/>
          <w:bCs/>
          <w:sz w:val="24"/>
          <w:szCs w:val="24"/>
        </w:rPr>
        <w:t>12</w:t>
      </w:r>
      <w:r w:rsidR="0032723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852E9F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9645C1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852E9F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852E9F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52E9F">
        <w:rPr>
          <w:rFonts w:eastAsia="Cambria" w:cstheme="minorHAnsi"/>
          <w:sz w:val="24"/>
          <w:szCs w:val="24"/>
        </w:rPr>
        <w:t>20</w:t>
      </w:r>
      <w:r w:rsidR="00A1359D">
        <w:rPr>
          <w:rFonts w:eastAsia="Cambria" w:cstheme="minorHAnsi"/>
          <w:sz w:val="24"/>
          <w:szCs w:val="24"/>
        </w:rPr>
        <w:t>,</w:t>
      </w:r>
      <w:r w:rsidR="00852E9F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9645C1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</w:t>
      </w:r>
      <w:r w:rsidRPr="009645C1">
        <w:rPr>
          <w:rFonts w:eastAsia="Cambria" w:cstheme="minorHAnsi"/>
          <w:sz w:val="24"/>
          <w:szCs w:val="24"/>
        </w:rPr>
        <w:t xml:space="preserve">основных морфометрических параметров льда и снега </w:t>
      </w:r>
      <w:r>
        <w:rPr>
          <w:rFonts w:eastAsia="Cambria" w:cstheme="minorHAnsi"/>
          <w:sz w:val="24"/>
          <w:szCs w:val="24"/>
        </w:rPr>
        <w:t xml:space="preserve">в </w:t>
      </w:r>
      <w:r w:rsidRPr="00FA4995">
        <w:rPr>
          <w:rFonts w:eastAsia="Cambria" w:cstheme="minorHAnsi"/>
          <w:sz w:val="24"/>
          <w:szCs w:val="24"/>
        </w:rPr>
        <w:t>контрольной точке</w:t>
      </w:r>
      <w:r w:rsidR="00852E9F">
        <w:rPr>
          <w:rFonts w:eastAsia="Cambria" w:cstheme="minorHAnsi"/>
          <w:sz w:val="24"/>
          <w:szCs w:val="24"/>
        </w:rPr>
        <w:t>;</w:t>
      </w:r>
    </w:p>
    <w:p w:rsidR="00852E9F" w:rsidRDefault="00852E9F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в </w:t>
      </w:r>
      <w:r w:rsidRPr="00852E9F">
        <w:rPr>
          <w:rFonts w:eastAsia="Cambria" w:cstheme="minorHAnsi"/>
          <w:sz w:val="24"/>
          <w:szCs w:val="24"/>
        </w:rPr>
        <w:t xml:space="preserve">районе основного ледового полигона </w:t>
      </w:r>
      <w:r>
        <w:rPr>
          <w:rFonts w:eastAsia="Cambria" w:cstheme="minorHAnsi"/>
          <w:sz w:val="24"/>
          <w:szCs w:val="24"/>
        </w:rPr>
        <w:t xml:space="preserve">установлена </w:t>
      </w:r>
      <w:proofErr w:type="spellStart"/>
      <w:r>
        <w:rPr>
          <w:rFonts w:eastAsia="Cambria" w:cstheme="minorHAnsi"/>
          <w:sz w:val="24"/>
          <w:szCs w:val="24"/>
        </w:rPr>
        <w:t>термокоса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CME-43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Pr="00FA4995">
        <w:t xml:space="preserve"> </w:t>
      </w:r>
      <w:r w:rsidRPr="00FA4995">
        <w:rPr>
          <w:rFonts w:eastAsia="Cambria" w:cstheme="minorHAnsi"/>
          <w:sz w:val="24"/>
          <w:szCs w:val="24"/>
        </w:rPr>
        <w:t xml:space="preserve">на льду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Pr="00FA4995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 xml:space="preserve">а СМЕ </w:t>
      </w:r>
      <w:r w:rsidRPr="00852E9F">
        <w:rPr>
          <w:rFonts w:eastAsia="Cambria" w:cstheme="minorHAnsi"/>
          <w:sz w:val="24"/>
          <w:szCs w:val="24"/>
        </w:rPr>
        <w:t xml:space="preserve">4111 </w:t>
      </w:r>
      <w:bookmarkStart w:id="0" w:name="_GoBack"/>
      <w:bookmarkEnd w:id="0"/>
      <w:r w:rsidRPr="00852E9F">
        <w:rPr>
          <w:rFonts w:eastAsia="Cambria" w:cstheme="minorHAnsi"/>
          <w:sz w:val="24"/>
          <w:szCs w:val="24"/>
        </w:rPr>
        <w:t>LT и</w:t>
      </w:r>
      <w:r>
        <w:rPr>
          <w:rFonts w:eastAsia="Cambria" w:cstheme="minorHAnsi"/>
          <w:sz w:val="24"/>
          <w:szCs w:val="24"/>
        </w:rPr>
        <w:t xml:space="preserve"> автономного регистратора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 7-HR.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>
        <w:rPr>
          <w:rFonts w:eastAsia="Cambria" w:cstheme="minorHAnsi"/>
          <w:sz w:val="24"/>
          <w:szCs w:val="24"/>
        </w:rPr>
        <w:t xml:space="preserve"> </w:t>
      </w:r>
      <w:r w:rsidR="00852E9F">
        <w:rPr>
          <w:rFonts w:eastAsia="Cambria" w:cstheme="minorHAnsi"/>
          <w:sz w:val="24"/>
          <w:szCs w:val="24"/>
        </w:rPr>
        <w:t>3 CTD-зондирования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52E9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7A4FC8">
        <w:rPr>
          <w:rFonts w:eastAsia="Cambria" w:cstheme="minorHAnsi"/>
          <w:sz w:val="24"/>
          <w:szCs w:val="24"/>
        </w:rPr>
        <w:t xml:space="preserve"> декабря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9A3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E788-B9C6-4ECA-9C26-D61970CF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42</cp:revision>
  <cp:lastPrinted>2016-12-28T06:30:00Z</cp:lastPrinted>
  <dcterms:created xsi:type="dcterms:W3CDTF">2023-10-12T07:44:00Z</dcterms:created>
  <dcterms:modified xsi:type="dcterms:W3CDTF">2023-12-20T06:13:00Z</dcterms:modified>
</cp:coreProperties>
</file>